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19DD" w:rsidRDefault="00BA3DAF" w:rsidP="009F2A29">
      <w:pPr>
        <w:jc w:val="center"/>
        <w:rPr>
          <w:rFonts w:ascii="黑体" w:eastAsia="黑体" w:hAnsi="黑体" w:cs="仿宋" w:hint="eastAsia"/>
          <w:b/>
          <w:color w:val="333333"/>
          <w:kern w:val="0"/>
          <w:sz w:val="28"/>
          <w:szCs w:val="28"/>
        </w:rPr>
      </w:pPr>
      <w:r w:rsidRPr="005E7AA3">
        <w:rPr>
          <w:rFonts w:ascii="黑体" w:eastAsia="黑体" w:hAnsi="黑体" w:cs="仿宋" w:hint="eastAsia"/>
          <w:b/>
          <w:color w:val="333333"/>
          <w:kern w:val="0"/>
          <w:sz w:val="28"/>
          <w:szCs w:val="28"/>
        </w:rPr>
        <w:t>研究生管理系统开题申请操作手册（研究生）</w:t>
      </w:r>
    </w:p>
    <w:p w:rsidR="00E8507A" w:rsidRDefault="00E8507A" w:rsidP="009F2A29">
      <w:pPr>
        <w:jc w:val="center"/>
        <w:rPr>
          <w:rFonts w:ascii="黑体" w:eastAsia="黑体" w:hAnsi="黑体" w:cs="仿宋"/>
          <w:b/>
          <w:color w:val="333333"/>
          <w:kern w:val="0"/>
          <w:sz w:val="28"/>
          <w:szCs w:val="28"/>
        </w:rPr>
      </w:pPr>
    </w:p>
    <w:p w:rsidR="00CC19DD" w:rsidRPr="00CC19DD" w:rsidRDefault="00CC19DD" w:rsidP="00CC19DD">
      <w:pPr>
        <w:jc w:val="left"/>
        <w:rPr>
          <w:rFonts w:ascii="仿宋" w:eastAsia="仿宋" w:hAnsi="仿宋" w:cs="仿宋"/>
          <w:b/>
          <w:color w:val="333333"/>
          <w:kern w:val="0"/>
          <w:sz w:val="28"/>
          <w:szCs w:val="28"/>
        </w:rPr>
      </w:pPr>
      <w:r w:rsidRPr="00CC19DD">
        <w:rPr>
          <w:rFonts w:ascii="仿宋" w:eastAsia="仿宋" w:hAnsi="仿宋" w:cs="仿宋" w:hint="eastAsia"/>
          <w:b/>
          <w:color w:val="333333"/>
          <w:kern w:val="0"/>
          <w:sz w:val="28"/>
          <w:szCs w:val="28"/>
        </w:rPr>
        <w:t>一、学术学位研究生和无实践基地的专业学位研究生</w:t>
      </w:r>
    </w:p>
    <w:p w:rsidR="00BF6090" w:rsidRPr="005E7AA3" w:rsidRDefault="00BA3DAF" w:rsidP="009F2A29">
      <w:pPr>
        <w:pStyle w:val="a3"/>
        <w:numPr>
          <w:ilvl w:val="0"/>
          <w:numId w:val="1"/>
        </w:numPr>
        <w:ind w:firstLineChars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登录研究生教育教学管理系统，点击“培养管理”—“</w:t>
      </w:r>
      <w:r w:rsidR="00BF6090"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论文开题申请</w:t>
      </w: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”</w:t>
      </w:r>
      <w:r w:rsidR="00BF6090"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。</w:t>
      </w:r>
    </w:p>
    <w:p w:rsidR="00BF6090" w:rsidRPr="005E7AA3" w:rsidRDefault="003847EE" w:rsidP="009F2A29">
      <w:pPr>
        <w:pStyle w:val="a3"/>
        <w:ind w:left="435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bookmarkStart w:id="0" w:name="_GoBack"/>
      <w:r>
        <w:rPr>
          <w:noProof/>
        </w:rPr>
        <w:drawing>
          <wp:inline distT="0" distB="0" distL="0" distR="0" wp14:anchorId="2421209C" wp14:editId="018FBAF7">
            <wp:extent cx="7143837" cy="3489351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236584" cy="3534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BF6090" w:rsidRPr="005E7AA3" w:rsidRDefault="003847EE" w:rsidP="009F2A29">
      <w:pPr>
        <w:pStyle w:val="a3"/>
        <w:ind w:left="435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lastRenderedPageBreak/>
        <w:t>注意</w:t>
      </w:r>
      <w:r w:rsidR="00BF6090"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：若未完成学期注册，需先完成</w:t>
      </w:r>
      <w:r w:rsidR="00B945F1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“</w:t>
      </w:r>
      <w:r w:rsidR="00B945F1"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学期</w:t>
      </w:r>
      <w:r w:rsidR="00B945F1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报到</w:t>
      </w:r>
      <w:r w:rsidR="00B945F1"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注册</w:t>
      </w:r>
      <w:r w:rsidR="00B945F1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”</w:t>
      </w:r>
      <w:r w:rsidR="00BF6090"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。</w:t>
      </w:r>
    </w:p>
    <w:p w:rsidR="00B945F1" w:rsidRDefault="00B945F1" w:rsidP="009F2A29">
      <w:pPr>
        <w:pStyle w:val="a3"/>
        <w:ind w:left="435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noProof/>
        </w:rPr>
        <w:drawing>
          <wp:inline distT="0" distB="0" distL="0" distR="0" wp14:anchorId="172786C2" wp14:editId="530FA1D1">
            <wp:extent cx="8346811" cy="4162349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425023" cy="4201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73DC4A1" wp14:editId="1A8EC66A">
            <wp:extent cx="8179235" cy="4096512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80676" cy="4147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45F1" w:rsidRDefault="00B945F1" w:rsidP="009F2A29">
      <w:pPr>
        <w:pStyle w:val="a3"/>
        <w:ind w:left="435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“提交注册”后提示“注册成功”，需再次点击</w:t>
      </w: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“培养管理”—“论文开题申请”</w:t>
      </w:r>
      <w:r w:rsidR="0067294F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，填写论文开题申请。</w:t>
      </w:r>
    </w:p>
    <w:p w:rsidR="0067294F" w:rsidRDefault="0067294F" w:rsidP="009F2A29">
      <w:pPr>
        <w:pStyle w:val="a3"/>
        <w:ind w:left="435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</w:p>
    <w:p w:rsidR="009F2A29" w:rsidRPr="005E7AA3" w:rsidRDefault="009F2A29" w:rsidP="009F2A29">
      <w:pPr>
        <w:pStyle w:val="a3"/>
        <w:ind w:left="435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</w:p>
    <w:p w:rsidR="00BF6090" w:rsidRPr="005E7AA3" w:rsidRDefault="00BF6090" w:rsidP="009F2A29">
      <w:pPr>
        <w:pStyle w:val="a3"/>
        <w:numPr>
          <w:ilvl w:val="0"/>
          <w:numId w:val="1"/>
        </w:numPr>
        <w:ind w:firstLineChars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lastRenderedPageBreak/>
        <w:t>按网站相关提示及要求填写</w:t>
      </w:r>
      <w:r w:rsid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论文</w:t>
      </w: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开题申请。</w:t>
      </w:r>
    </w:p>
    <w:p w:rsidR="00BF6090" w:rsidRDefault="005E7AA3" w:rsidP="009F2A29">
      <w:pPr>
        <w:pStyle w:val="a3"/>
        <w:ind w:left="435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noProof/>
        </w:rPr>
        <w:drawing>
          <wp:inline distT="0" distB="0" distL="0" distR="0" wp14:anchorId="18E2E69E" wp14:editId="01E66E17">
            <wp:extent cx="8343173" cy="4037990"/>
            <wp:effectExtent l="0" t="0" r="1270" b="63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433455" cy="408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2A29" w:rsidRDefault="009F2A29" w:rsidP="009F2A29">
      <w:pPr>
        <w:pStyle w:val="a3"/>
        <w:ind w:left="435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</w:p>
    <w:p w:rsidR="00EA24A6" w:rsidRPr="005E7AA3" w:rsidRDefault="00EA24A6" w:rsidP="009F2A29">
      <w:pPr>
        <w:pStyle w:val="a3"/>
        <w:ind w:left="435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</w:p>
    <w:p w:rsidR="00BF6090" w:rsidRPr="005E7AA3" w:rsidRDefault="00BF6090" w:rsidP="009F2A29">
      <w:pPr>
        <w:pStyle w:val="a3"/>
        <w:numPr>
          <w:ilvl w:val="0"/>
          <w:numId w:val="1"/>
        </w:numPr>
        <w:ind w:firstLineChars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lastRenderedPageBreak/>
        <w:t>开题申请填写完整后，点击“提交”按钮</w:t>
      </w:r>
      <w:r w:rsid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，可提交开题申请</w:t>
      </w: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；</w:t>
      </w:r>
      <w:r w:rsidR="00EA24A6"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若暂不提交，可点击“保存”按钮，下次登录后继续编辑</w:t>
      </w:r>
      <w:r w:rsidR="00EA24A6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。</w:t>
      </w:r>
    </w:p>
    <w:p w:rsidR="00BF6090" w:rsidRPr="005E7AA3" w:rsidRDefault="00EA24A6" w:rsidP="00EA24A6">
      <w:pPr>
        <w:jc w:val="center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noProof/>
        </w:rPr>
        <w:drawing>
          <wp:inline distT="0" distB="0" distL="0" distR="0" wp14:anchorId="3DAF54FF" wp14:editId="5796E956">
            <wp:extent cx="7878470" cy="3933026"/>
            <wp:effectExtent l="0" t="0" r="825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888281" cy="3937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2A29" w:rsidRPr="005E7AA3" w:rsidRDefault="009F2A29" w:rsidP="009F2A29">
      <w:pPr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</w:p>
    <w:p w:rsidR="009D3F03" w:rsidRPr="005E7AA3" w:rsidRDefault="006938AB" w:rsidP="009F2A29">
      <w:pPr>
        <w:pStyle w:val="a3"/>
        <w:numPr>
          <w:ilvl w:val="0"/>
          <w:numId w:val="1"/>
        </w:numPr>
        <w:ind w:firstLineChars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lastRenderedPageBreak/>
        <w:t>开题报告提交后，</w:t>
      </w:r>
      <w:r w:rsidR="009D3F03"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进入导师审核环节，请联系导师</w:t>
      </w:r>
      <w:r w:rsid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通过导师端</w:t>
      </w:r>
      <w:r w:rsidR="009D3F03"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登录系统进行审核。</w:t>
      </w:r>
    </w:p>
    <w:p w:rsidR="009D3F03" w:rsidRDefault="009D3F03" w:rsidP="00EA24A6">
      <w:pPr>
        <w:pStyle w:val="a3"/>
        <w:ind w:left="435" w:firstLineChars="0" w:firstLine="0"/>
        <w:jc w:val="center"/>
        <w:rPr>
          <w:rFonts w:ascii="仿宋" w:eastAsia="仿宋" w:hAnsi="仿宋" w:cs="仿宋"/>
          <w:color w:val="333333"/>
          <w:kern w:val="0"/>
          <w:sz w:val="28"/>
          <w:szCs w:val="28"/>
        </w:rPr>
      </w:pPr>
      <w:r w:rsidRPr="005E7AA3">
        <w:rPr>
          <w:rFonts w:ascii="仿宋" w:eastAsia="仿宋" w:hAnsi="仿宋"/>
          <w:noProof/>
        </w:rPr>
        <w:drawing>
          <wp:inline distT="0" distB="0" distL="0" distR="0" wp14:anchorId="7E214B85" wp14:editId="7CC77FA6">
            <wp:extent cx="8145605" cy="4162046"/>
            <wp:effectExtent l="0" t="0" r="825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201412" cy="4190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24A6" w:rsidRPr="005E7AA3" w:rsidRDefault="00EA24A6" w:rsidP="00EA24A6">
      <w:pPr>
        <w:pStyle w:val="a3"/>
        <w:ind w:left="435" w:firstLineChars="0" w:firstLine="0"/>
        <w:jc w:val="center"/>
        <w:rPr>
          <w:rFonts w:ascii="仿宋" w:eastAsia="仿宋" w:hAnsi="仿宋" w:cs="仿宋"/>
          <w:color w:val="333333"/>
          <w:kern w:val="0"/>
          <w:sz w:val="28"/>
          <w:szCs w:val="28"/>
        </w:rPr>
      </w:pPr>
    </w:p>
    <w:p w:rsidR="006B579D" w:rsidRPr="005E7AA3" w:rsidRDefault="006B579D" w:rsidP="009F2A29">
      <w:pPr>
        <w:pStyle w:val="a3"/>
        <w:numPr>
          <w:ilvl w:val="0"/>
          <w:numId w:val="2"/>
        </w:numPr>
        <w:ind w:firstLineChars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lastRenderedPageBreak/>
        <w:t>若导师审核通过</w:t>
      </w:r>
      <w:r w:rsidR="009D3F03"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，</w:t>
      </w: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“导师审核”状态显示为</w:t>
      </w:r>
      <w:r w:rsidR="005F2161"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绿色</w:t>
      </w: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对号，可点击“Word打印”下载开题报告。</w:t>
      </w:r>
    </w:p>
    <w:p w:rsidR="00BF6090" w:rsidRPr="005E7AA3" w:rsidRDefault="006B579D" w:rsidP="00EA24A6">
      <w:pPr>
        <w:ind w:left="435"/>
        <w:jc w:val="center"/>
        <w:rPr>
          <w:rFonts w:ascii="仿宋" w:eastAsia="仿宋" w:hAnsi="仿宋" w:cs="仿宋"/>
          <w:color w:val="333333"/>
          <w:kern w:val="0"/>
          <w:sz w:val="28"/>
          <w:szCs w:val="28"/>
        </w:rPr>
      </w:pPr>
      <w:r w:rsidRPr="005E7AA3">
        <w:rPr>
          <w:rFonts w:ascii="仿宋" w:eastAsia="仿宋" w:hAnsi="仿宋"/>
          <w:noProof/>
        </w:rPr>
        <w:drawing>
          <wp:inline distT="0" distB="0" distL="0" distR="0" wp14:anchorId="3F70FA46" wp14:editId="6C3E1470">
            <wp:extent cx="7283397" cy="3547872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369174" cy="358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579D" w:rsidRPr="005E7AA3" w:rsidRDefault="005F2161" w:rsidP="00EA24A6">
      <w:pPr>
        <w:pStyle w:val="a3"/>
        <w:numPr>
          <w:ilvl w:val="0"/>
          <w:numId w:val="2"/>
        </w:numPr>
        <w:ind w:firstLineChars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若导师审核不通过，状态重新变为“未提交”，可重新对开题申请进行修改，修改完成后需再次点击“提交”，并联系导师再次对开题申请进行审核。</w:t>
      </w:r>
      <w:r w:rsidR="00EA24A6"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直至导师审核通过后，</w:t>
      </w:r>
      <w:r w:rsidR="00EA24A6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方可下载开题报告。</w:t>
      </w:r>
    </w:p>
    <w:p w:rsidR="009F2A29" w:rsidRDefault="005F2161" w:rsidP="00EA24A6">
      <w:pPr>
        <w:ind w:left="435"/>
        <w:jc w:val="center"/>
        <w:rPr>
          <w:rFonts w:ascii="仿宋" w:eastAsia="仿宋" w:hAnsi="仿宋" w:cs="仿宋"/>
          <w:color w:val="333333"/>
          <w:kern w:val="0"/>
          <w:sz w:val="28"/>
          <w:szCs w:val="28"/>
        </w:rPr>
      </w:pPr>
      <w:r w:rsidRPr="005E7AA3">
        <w:rPr>
          <w:rFonts w:ascii="仿宋" w:eastAsia="仿宋" w:hAnsi="仿宋"/>
          <w:noProof/>
        </w:rPr>
        <w:lastRenderedPageBreak/>
        <w:drawing>
          <wp:inline distT="0" distB="0" distL="0" distR="0" wp14:anchorId="2FC581EB" wp14:editId="56D0AD54">
            <wp:extent cx="8715943" cy="4271926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788825" cy="4307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19DD" w:rsidRDefault="00CC19DD" w:rsidP="009F2A29">
      <w:pPr>
        <w:ind w:left="435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</w:p>
    <w:p w:rsidR="00EA24A6" w:rsidRDefault="00EA24A6" w:rsidP="009F2A29">
      <w:pPr>
        <w:ind w:left="435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</w:p>
    <w:p w:rsidR="00CC19DD" w:rsidRPr="00CC19DD" w:rsidRDefault="00CC19DD" w:rsidP="009F2A29">
      <w:pPr>
        <w:ind w:left="435"/>
        <w:jc w:val="left"/>
        <w:rPr>
          <w:rFonts w:ascii="仿宋" w:eastAsia="仿宋" w:hAnsi="仿宋" w:cs="仿宋"/>
          <w:b/>
          <w:color w:val="333333"/>
          <w:kern w:val="0"/>
          <w:sz w:val="28"/>
          <w:szCs w:val="28"/>
        </w:rPr>
      </w:pPr>
      <w:r w:rsidRPr="00CC19DD">
        <w:rPr>
          <w:rFonts w:ascii="仿宋" w:eastAsia="仿宋" w:hAnsi="仿宋" w:cs="仿宋" w:hint="eastAsia"/>
          <w:b/>
          <w:color w:val="333333"/>
          <w:kern w:val="0"/>
          <w:sz w:val="28"/>
          <w:szCs w:val="28"/>
        </w:rPr>
        <w:lastRenderedPageBreak/>
        <w:t>二、有实践基地的专业学位研究生</w:t>
      </w:r>
    </w:p>
    <w:p w:rsidR="00231842" w:rsidRPr="005E7AA3" w:rsidRDefault="00231842" w:rsidP="00231842">
      <w:pPr>
        <w:pStyle w:val="a3"/>
        <w:numPr>
          <w:ilvl w:val="0"/>
          <w:numId w:val="3"/>
        </w:numPr>
        <w:ind w:firstLineChars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登录研究生教育教学管理系统，点击“培养管理”—“论文开题申请”。</w:t>
      </w:r>
    </w:p>
    <w:p w:rsidR="00231842" w:rsidRPr="005E7AA3" w:rsidRDefault="00231842" w:rsidP="00EA24A6">
      <w:pPr>
        <w:pStyle w:val="a3"/>
        <w:ind w:left="435" w:firstLineChars="0" w:firstLine="0"/>
        <w:jc w:val="center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noProof/>
        </w:rPr>
        <w:drawing>
          <wp:inline distT="0" distB="0" distL="0" distR="0" wp14:anchorId="03C61E8E" wp14:editId="2F61F127">
            <wp:extent cx="8256175" cy="4030675"/>
            <wp:effectExtent l="0" t="0" r="0" b="825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295031" cy="4049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24A6" w:rsidRDefault="00EA24A6" w:rsidP="00231842">
      <w:pPr>
        <w:pStyle w:val="a3"/>
        <w:ind w:left="435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</w:p>
    <w:p w:rsidR="00231842" w:rsidRPr="005E7AA3" w:rsidRDefault="00231842" w:rsidP="00231842">
      <w:pPr>
        <w:pStyle w:val="a3"/>
        <w:ind w:left="435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lastRenderedPageBreak/>
        <w:t>注意</w:t>
      </w: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：若未完成学期注册，需先完成</w:t>
      </w: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“</w:t>
      </w: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学期</w:t>
      </w: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报到</w:t>
      </w: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注册</w:t>
      </w: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”</w:t>
      </w: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。</w:t>
      </w:r>
    </w:p>
    <w:p w:rsidR="00231842" w:rsidRDefault="00231842" w:rsidP="00EA24A6">
      <w:pPr>
        <w:pStyle w:val="a3"/>
        <w:ind w:left="435" w:firstLineChars="0" w:firstLine="0"/>
        <w:jc w:val="center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noProof/>
        </w:rPr>
        <w:drawing>
          <wp:inline distT="0" distB="0" distL="0" distR="0" wp14:anchorId="3091FF29" wp14:editId="6BF69B96">
            <wp:extent cx="7994749" cy="3986784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068212" cy="4023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1842" w:rsidRDefault="00231842" w:rsidP="00EA24A6">
      <w:pPr>
        <w:pStyle w:val="a3"/>
        <w:ind w:left="435" w:firstLineChars="0" w:firstLine="0"/>
        <w:jc w:val="center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EBBC592" wp14:editId="34976A73">
            <wp:extent cx="8062388" cy="4037990"/>
            <wp:effectExtent l="0" t="0" r="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157309" cy="4085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1842" w:rsidRDefault="00231842" w:rsidP="00231842">
      <w:pPr>
        <w:pStyle w:val="a3"/>
        <w:ind w:left="435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“提交注册”后提示“注册成功”，需再次点击</w:t>
      </w: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“培养管理”—“论文开题申请”</w:t>
      </w: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，填写论文开题申请。</w:t>
      </w:r>
    </w:p>
    <w:p w:rsidR="00231842" w:rsidRDefault="00231842" w:rsidP="00231842">
      <w:pPr>
        <w:pStyle w:val="a3"/>
        <w:ind w:left="435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</w:p>
    <w:p w:rsidR="00231842" w:rsidRPr="005E7AA3" w:rsidRDefault="00231842" w:rsidP="00231842">
      <w:pPr>
        <w:pStyle w:val="a3"/>
        <w:ind w:left="435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</w:p>
    <w:p w:rsidR="00231842" w:rsidRPr="005E7AA3" w:rsidRDefault="00231842" w:rsidP="00231842">
      <w:pPr>
        <w:pStyle w:val="a3"/>
        <w:numPr>
          <w:ilvl w:val="0"/>
          <w:numId w:val="3"/>
        </w:numPr>
        <w:ind w:firstLineChars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lastRenderedPageBreak/>
        <w:t>按网站相关提示及要求填写</w:t>
      </w: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论文</w:t>
      </w: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开题申请。</w:t>
      </w:r>
    </w:p>
    <w:p w:rsidR="00231842" w:rsidRDefault="00231842" w:rsidP="00231842">
      <w:pPr>
        <w:pStyle w:val="a3"/>
        <w:ind w:left="435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noProof/>
        </w:rPr>
        <w:drawing>
          <wp:inline distT="0" distB="0" distL="0" distR="0" wp14:anchorId="41254AB2" wp14:editId="40917908">
            <wp:extent cx="8353958" cy="4038184"/>
            <wp:effectExtent l="0" t="0" r="9525" b="63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414203" cy="406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1842" w:rsidRDefault="00231842" w:rsidP="00231842">
      <w:pPr>
        <w:pStyle w:val="a3"/>
        <w:ind w:left="435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</w:p>
    <w:p w:rsidR="00EA24A6" w:rsidRPr="005E7AA3" w:rsidRDefault="00EA24A6" w:rsidP="00231842">
      <w:pPr>
        <w:pStyle w:val="a3"/>
        <w:ind w:left="435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</w:p>
    <w:p w:rsidR="00EA24A6" w:rsidRDefault="00DE53AB" w:rsidP="00745E49">
      <w:pPr>
        <w:pStyle w:val="a3"/>
        <w:numPr>
          <w:ilvl w:val="0"/>
          <w:numId w:val="3"/>
        </w:numPr>
        <w:ind w:firstLineChars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 w:rsidRPr="00DE53AB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lastRenderedPageBreak/>
        <w:t>开题申请填写完整后，点击“提交”按钮，可提交开题申请；若暂不提交，可点击“保存”按钮，下次登录后继续编辑。</w:t>
      </w:r>
    </w:p>
    <w:p w:rsidR="00231842" w:rsidRPr="00DE53AB" w:rsidRDefault="00DE53AB" w:rsidP="00EA24A6">
      <w:pPr>
        <w:pStyle w:val="a3"/>
        <w:ind w:left="435" w:firstLineChars="0" w:firstLine="0"/>
        <w:jc w:val="center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noProof/>
        </w:rPr>
        <w:drawing>
          <wp:inline distT="0" distB="0" distL="0" distR="0" wp14:anchorId="103CE070" wp14:editId="3270A3CC">
            <wp:extent cx="8039538" cy="3869741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093045" cy="3895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1842" w:rsidRPr="005E7AA3" w:rsidRDefault="00231842" w:rsidP="00231842">
      <w:pPr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 xml:space="preserve"> </w:t>
      </w:r>
      <w:r>
        <w:rPr>
          <w:rFonts w:ascii="仿宋" w:eastAsia="仿宋" w:hAnsi="仿宋" w:cs="仿宋"/>
          <w:color w:val="333333"/>
          <w:kern w:val="0"/>
          <w:sz w:val="28"/>
          <w:szCs w:val="28"/>
        </w:rPr>
        <w:t xml:space="preserve"> </w:t>
      </w:r>
    </w:p>
    <w:p w:rsidR="00231842" w:rsidRPr="005E7AA3" w:rsidRDefault="00231842" w:rsidP="00231842">
      <w:pPr>
        <w:pStyle w:val="a3"/>
        <w:numPr>
          <w:ilvl w:val="0"/>
          <w:numId w:val="3"/>
        </w:numPr>
        <w:ind w:firstLineChars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lastRenderedPageBreak/>
        <w:t>开题报告提交后，进入导师审核环节，请联系</w:t>
      </w:r>
      <w:r w:rsidR="00DE53AB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校内</w:t>
      </w: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导师</w:t>
      </w:r>
      <w:r w:rsidR="00DE53AB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和校外导师分别</w:t>
      </w: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通过导师端</w:t>
      </w: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登录系统进行审核。</w:t>
      </w:r>
    </w:p>
    <w:p w:rsidR="00231842" w:rsidRDefault="00DE53AB" w:rsidP="00231842">
      <w:pPr>
        <w:pStyle w:val="a3"/>
        <w:ind w:left="435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noProof/>
        </w:rPr>
        <w:drawing>
          <wp:inline distT="0" distB="0" distL="0" distR="0" wp14:anchorId="2371E1A7" wp14:editId="077D9148">
            <wp:extent cx="8029320" cy="402336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064763" cy="404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24A6" w:rsidRDefault="00EA24A6" w:rsidP="00231842">
      <w:pPr>
        <w:pStyle w:val="a3"/>
        <w:ind w:left="435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</w:p>
    <w:p w:rsidR="00EA24A6" w:rsidRPr="005E7AA3" w:rsidRDefault="00EA24A6" w:rsidP="00231842">
      <w:pPr>
        <w:pStyle w:val="a3"/>
        <w:ind w:left="435" w:firstLineChars="0" w:firstLine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</w:p>
    <w:p w:rsidR="00231842" w:rsidRPr="005E7AA3" w:rsidRDefault="00231842" w:rsidP="00DE53AB">
      <w:pPr>
        <w:pStyle w:val="a3"/>
        <w:numPr>
          <w:ilvl w:val="0"/>
          <w:numId w:val="4"/>
        </w:numPr>
        <w:ind w:firstLineChars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lastRenderedPageBreak/>
        <w:t>若</w:t>
      </w:r>
      <w:r w:rsidR="00CB2012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校外导师和校内</w:t>
      </w: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导师</w:t>
      </w:r>
      <w:r w:rsidR="00CB2012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均</w:t>
      </w: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审核通过，“导师审核”状态显示为绿色对号，可点击“Word打印”下载开题报告。</w:t>
      </w:r>
    </w:p>
    <w:p w:rsidR="00231842" w:rsidRDefault="00CB2012" w:rsidP="00EA24A6">
      <w:pPr>
        <w:ind w:left="435"/>
        <w:jc w:val="center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noProof/>
        </w:rPr>
        <w:drawing>
          <wp:inline distT="0" distB="0" distL="0" distR="0" wp14:anchorId="20F56CAF" wp14:editId="08B8E1C7">
            <wp:extent cx="8517338" cy="4103827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540588" cy="4115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24A6" w:rsidRPr="005E7AA3" w:rsidRDefault="00EA24A6" w:rsidP="00EA24A6">
      <w:pPr>
        <w:ind w:left="435"/>
        <w:jc w:val="center"/>
        <w:rPr>
          <w:rFonts w:ascii="仿宋" w:eastAsia="仿宋" w:hAnsi="仿宋" w:cs="仿宋"/>
          <w:color w:val="333333"/>
          <w:kern w:val="0"/>
          <w:sz w:val="28"/>
          <w:szCs w:val="28"/>
        </w:rPr>
      </w:pPr>
    </w:p>
    <w:p w:rsidR="00231842" w:rsidRPr="005E7AA3" w:rsidRDefault="00231842" w:rsidP="00DE53AB">
      <w:pPr>
        <w:pStyle w:val="a3"/>
        <w:numPr>
          <w:ilvl w:val="0"/>
          <w:numId w:val="4"/>
        </w:numPr>
        <w:ind w:firstLineChars="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lastRenderedPageBreak/>
        <w:t>若</w:t>
      </w:r>
      <w:r w:rsidR="00CB2012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校外</w:t>
      </w: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导师</w:t>
      </w:r>
      <w:r w:rsidR="00CB2012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或校内导师中任意一位</w:t>
      </w: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审核不通过，状态重新变为“未提交”，可重新对开题申请进行修改，修改完成后需再次点击“提交”，并联系</w:t>
      </w:r>
      <w:r w:rsidR="00CB2012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校外</w:t>
      </w: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导师</w:t>
      </w:r>
      <w:r w:rsidR="00CB2012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和校内导师</w:t>
      </w: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再次</w:t>
      </w:r>
      <w:r w:rsidR="00CB2012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分别</w:t>
      </w:r>
      <w:r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对开题申请进行审核。</w:t>
      </w:r>
      <w:r w:rsidR="00EA24A6" w:rsidRPr="005E7AA3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直至导师审核通过后，方可下载开题报告</w:t>
      </w:r>
      <w:r w:rsidR="00EA24A6"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>。</w:t>
      </w:r>
    </w:p>
    <w:p w:rsidR="00CC19DD" w:rsidRPr="005E7AA3" w:rsidRDefault="00CB2012" w:rsidP="00EA24A6">
      <w:pPr>
        <w:ind w:left="435"/>
        <w:jc w:val="center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noProof/>
        </w:rPr>
        <w:drawing>
          <wp:inline distT="0" distB="0" distL="0" distR="0" wp14:anchorId="4F0968CE" wp14:editId="53EC3186">
            <wp:extent cx="8100320" cy="3884371"/>
            <wp:effectExtent l="0" t="0" r="0" b="190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166442" cy="3916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C19DD" w:rsidRPr="005E7AA3" w:rsidSect="00EA24A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0AE6" w:rsidRDefault="000F0AE6" w:rsidP="00CC19DD">
      <w:r>
        <w:separator/>
      </w:r>
    </w:p>
  </w:endnote>
  <w:endnote w:type="continuationSeparator" w:id="0">
    <w:p w:rsidR="000F0AE6" w:rsidRDefault="000F0AE6" w:rsidP="00CC19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0AE6" w:rsidRDefault="000F0AE6" w:rsidP="00CC19DD">
      <w:r>
        <w:separator/>
      </w:r>
    </w:p>
  </w:footnote>
  <w:footnote w:type="continuationSeparator" w:id="0">
    <w:p w:rsidR="000F0AE6" w:rsidRDefault="000F0AE6" w:rsidP="00CC19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C836A8"/>
    <w:multiLevelType w:val="hybridMultilevel"/>
    <w:tmpl w:val="B8E4A07C"/>
    <w:lvl w:ilvl="0" w:tplc="77464AF2">
      <w:start w:val="1"/>
      <w:numFmt w:val="decimal"/>
      <w:lvlText w:val="%1、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4A21A1E"/>
    <w:multiLevelType w:val="hybridMultilevel"/>
    <w:tmpl w:val="2C7E661E"/>
    <w:lvl w:ilvl="0" w:tplc="581E077A">
      <w:start w:val="1"/>
      <w:numFmt w:val="decimal"/>
      <w:lvlText w:val="（%1）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2" w15:restartNumberingAfterBreak="0">
    <w:nsid w:val="386A025B"/>
    <w:multiLevelType w:val="hybridMultilevel"/>
    <w:tmpl w:val="B8E4A07C"/>
    <w:lvl w:ilvl="0" w:tplc="77464AF2">
      <w:start w:val="1"/>
      <w:numFmt w:val="decimal"/>
      <w:lvlText w:val="%1、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21F594B"/>
    <w:multiLevelType w:val="hybridMultilevel"/>
    <w:tmpl w:val="2C7E661E"/>
    <w:lvl w:ilvl="0" w:tplc="581E077A">
      <w:start w:val="1"/>
      <w:numFmt w:val="decimal"/>
      <w:lvlText w:val="（%1）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3E2"/>
    <w:rsid w:val="00093B5F"/>
    <w:rsid w:val="000F0AE6"/>
    <w:rsid w:val="002153E2"/>
    <w:rsid w:val="00231842"/>
    <w:rsid w:val="00342C3B"/>
    <w:rsid w:val="00381C96"/>
    <w:rsid w:val="003847EE"/>
    <w:rsid w:val="00432325"/>
    <w:rsid w:val="005E7AA3"/>
    <w:rsid w:val="005F2161"/>
    <w:rsid w:val="0067294F"/>
    <w:rsid w:val="006938AB"/>
    <w:rsid w:val="006B579D"/>
    <w:rsid w:val="00735AB4"/>
    <w:rsid w:val="00761947"/>
    <w:rsid w:val="007D1868"/>
    <w:rsid w:val="007E4F99"/>
    <w:rsid w:val="009D3F03"/>
    <w:rsid w:val="009F2A29"/>
    <w:rsid w:val="00A700F4"/>
    <w:rsid w:val="00B945F1"/>
    <w:rsid w:val="00BA3DAF"/>
    <w:rsid w:val="00BF6090"/>
    <w:rsid w:val="00CB2012"/>
    <w:rsid w:val="00CC19DD"/>
    <w:rsid w:val="00D75183"/>
    <w:rsid w:val="00DC5D27"/>
    <w:rsid w:val="00DE53AB"/>
    <w:rsid w:val="00E8507A"/>
    <w:rsid w:val="00EA2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D298FF"/>
  <w15:chartTrackingRefBased/>
  <w15:docId w15:val="{D7873909-7530-409B-9E73-919661F96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6090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C19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C19D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C19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C19DD"/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093B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1486</TotalTime>
  <Pages>16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dcterms:created xsi:type="dcterms:W3CDTF">2022-10-18T03:17:00Z</dcterms:created>
  <dcterms:modified xsi:type="dcterms:W3CDTF">2022-10-25T01:39:00Z</dcterms:modified>
</cp:coreProperties>
</file>